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684" w:rsidRPr="00092D03" w:rsidRDefault="00B14E28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US"/>
        </w:rPr>
      </w:pPr>
      <w:r w:rsidRPr="00092D03">
        <w:rPr>
          <w:rFonts w:ascii="Pathway Gothic One" w:hAnsi="Pathway Gothic One" w:cs="font354"/>
          <w:b/>
          <w:bCs/>
          <w:color w:val="6E01A5"/>
          <w:sz w:val="48"/>
          <w:szCs w:val="48"/>
          <w:lang w:val="en-US"/>
        </w:rPr>
        <w:t>COMPOSTELA GROUP OF UNIVERSITIES</w:t>
      </w:r>
    </w:p>
    <w:p w:rsidR="00CE0684" w:rsidRPr="00092D03" w:rsidRDefault="00AC7B7C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US"/>
        </w:rPr>
      </w:pPr>
      <w:r w:rsidRPr="00092D03">
        <w:rPr>
          <w:rFonts w:ascii="Pathway Gothic One" w:hAnsi="Pathway Gothic One" w:cs="font354"/>
          <w:b/>
          <w:bCs/>
          <w:color w:val="6E01A5"/>
          <w:sz w:val="48"/>
          <w:szCs w:val="48"/>
          <w:lang w:val="en-US"/>
        </w:rPr>
        <w:t>V</w:t>
      </w:r>
      <w:r w:rsidR="009051EC" w:rsidRPr="00092D03">
        <w:rPr>
          <w:rFonts w:ascii="Pathway Gothic One" w:hAnsi="Pathway Gothic One" w:cs="font354"/>
          <w:b/>
          <w:bCs/>
          <w:color w:val="6E01A5"/>
          <w:sz w:val="48"/>
          <w:szCs w:val="48"/>
          <w:lang w:val="en-US"/>
        </w:rPr>
        <w:t>I</w:t>
      </w:r>
      <w:r w:rsidR="00092D03">
        <w:rPr>
          <w:rFonts w:ascii="Pathway Gothic One" w:hAnsi="Pathway Gothic One" w:cs="font354"/>
          <w:b/>
          <w:bCs/>
          <w:color w:val="6E01A5"/>
          <w:sz w:val="48"/>
          <w:szCs w:val="48"/>
          <w:lang w:val="en-US"/>
        </w:rPr>
        <w:t>I</w:t>
      </w:r>
      <w:r w:rsidR="00CF08A9" w:rsidRPr="00092D03">
        <w:rPr>
          <w:rFonts w:ascii="Pathway Gothic One" w:hAnsi="Pathway Gothic One" w:cs="font354"/>
          <w:b/>
          <w:bCs/>
          <w:color w:val="6E01A5"/>
          <w:sz w:val="48"/>
          <w:szCs w:val="48"/>
          <w:lang w:val="en-US"/>
        </w:rPr>
        <w:t>I</w:t>
      </w:r>
      <w:r w:rsidR="00CE0684" w:rsidRPr="00092D03">
        <w:rPr>
          <w:rFonts w:ascii="Pathway Gothic One" w:hAnsi="Pathway Gothic One" w:cs="font354"/>
          <w:b/>
          <w:bCs/>
          <w:color w:val="6E01A5"/>
          <w:sz w:val="48"/>
          <w:szCs w:val="48"/>
          <w:lang w:val="en-US"/>
        </w:rPr>
        <w:t xml:space="preserve"> </w:t>
      </w:r>
      <w:r w:rsidR="008A5D0C" w:rsidRPr="00092D03">
        <w:rPr>
          <w:rFonts w:ascii="Pathway Gothic One" w:hAnsi="Pathway Gothic One" w:cs="font354"/>
          <w:b/>
          <w:bCs/>
          <w:color w:val="6E01A5"/>
          <w:sz w:val="48"/>
          <w:szCs w:val="48"/>
          <w:lang w:val="en-US"/>
        </w:rPr>
        <w:t>RESEARCH PITCHES CONTEST</w:t>
      </w:r>
    </w:p>
    <w:p w:rsidR="002A675B" w:rsidRPr="00092D03" w:rsidRDefault="002A675B" w:rsidP="00870C7A">
      <w:pPr>
        <w:pStyle w:val="Default"/>
        <w:rPr>
          <w:rFonts w:cs="font354"/>
          <w:b/>
          <w:bCs/>
          <w:color w:val="6E01A5"/>
          <w:sz w:val="32"/>
          <w:szCs w:val="32"/>
          <w:lang w:val="en-US"/>
        </w:rPr>
      </w:pPr>
    </w:p>
    <w:p w:rsidR="002A675B" w:rsidRDefault="008A5D0C" w:rsidP="00CE0684">
      <w:pPr>
        <w:pStyle w:val="Default"/>
        <w:jc w:val="center"/>
        <w:rPr>
          <w:rFonts w:ascii="Cardo" w:hAnsi="Cardo" w:cs="Cardo"/>
          <w:b/>
          <w:bCs/>
          <w:color w:val="6E01A5"/>
          <w:sz w:val="32"/>
          <w:szCs w:val="32"/>
          <w:lang w:val="en-GB"/>
        </w:rPr>
      </w:pPr>
      <w:r w:rsidRPr="008A5D0C">
        <w:rPr>
          <w:rFonts w:ascii="Cardo" w:hAnsi="Cardo" w:cs="Cardo"/>
          <w:b/>
          <w:bCs/>
          <w:color w:val="6E01A5"/>
          <w:sz w:val="32"/>
          <w:szCs w:val="32"/>
          <w:lang w:val="en-GB"/>
        </w:rPr>
        <w:t>CALL 202</w:t>
      </w:r>
      <w:r w:rsidR="00092D03">
        <w:rPr>
          <w:rFonts w:ascii="Cardo" w:hAnsi="Cardo" w:cs="Cardo"/>
          <w:b/>
          <w:bCs/>
          <w:color w:val="6E01A5"/>
          <w:sz w:val="32"/>
          <w:szCs w:val="32"/>
          <w:lang w:val="en-GB"/>
        </w:rPr>
        <w:t>4</w:t>
      </w:r>
    </w:p>
    <w:p w:rsidR="008A5D0C" w:rsidRDefault="008A5D0C" w:rsidP="00CE0684">
      <w:pPr>
        <w:pStyle w:val="Default"/>
        <w:jc w:val="center"/>
        <w:rPr>
          <w:rFonts w:ascii="Cardo" w:hAnsi="Cardo" w:cs="Cardo"/>
          <w:b/>
          <w:bCs/>
          <w:color w:val="6E01A5"/>
          <w:sz w:val="32"/>
          <w:szCs w:val="32"/>
          <w:lang w:val="en-GB"/>
        </w:rPr>
      </w:pPr>
    </w:p>
    <w:p w:rsidR="008A5D0C" w:rsidRPr="008A5D0C" w:rsidRDefault="00807819" w:rsidP="00CE0684">
      <w:pPr>
        <w:pStyle w:val="Default"/>
        <w:jc w:val="center"/>
        <w:rPr>
          <w:rFonts w:ascii="Cardo" w:hAnsi="Cardo" w:cs="Cardo"/>
          <w:b/>
          <w:bCs/>
          <w:color w:val="6E01A5"/>
          <w:sz w:val="28"/>
          <w:szCs w:val="28"/>
          <w:u w:val="single"/>
          <w:lang w:val="en-GB"/>
        </w:rPr>
      </w:pPr>
      <w:r>
        <w:rPr>
          <w:rFonts w:ascii="Cardo" w:hAnsi="Cardo" w:cs="Cardo"/>
          <w:b/>
          <w:bCs/>
          <w:color w:val="6E01A5"/>
          <w:sz w:val="32"/>
          <w:szCs w:val="32"/>
          <w:u w:val="single"/>
          <w:lang w:val="en-GB"/>
        </w:rPr>
        <w:t>Declaration of responsibility</w:t>
      </w:r>
    </w:p>
    <w:p w:rsidR="00CE0684" w:rsidRDefault="00CE0684" w:rsidP="00CE0684">
      <w:pPr>
        <w:pStyle w:val="Default"/>
        <w:rPr>
          <w:rFonts w:cs="font354"/>
          <w:b/>
          <w:bCs/>
          <w:color w:val="7030A0"/>
          <w:sz w:val="28"/>
          <w:szCs w:val="28"/>
          <w:lang w:val="en-GB"/>
        </w:rPr>
      </w:pPr>
    </w:p>
    <w:p w:rsidR="00807819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proofErr w:type="gramStart"/>
      <w:r w:rsidRPr="008A5D0C">
        <w:rPr>
          <w:rFonts w:ascii="Cardo" w:hAnsi="Cardo" w:cs="Cardo"/>
          <w:bCs/>
          <w:color w:val="auto"/>
          <w:lang w:val="en-GB"/>
        </w:rPr>
        <w:t>I (undersigning person)</w:t>
      </w:r>
      <w:r>
        <w:rPr>
          <w:rFonts w:ascii="Cardo" w:hAnsi="Cardo" w:cs="Cardo"/>
          <w:bCs/>
          <w:color w:val="auto"/>
          <w:lang w:val="en-GB"/>
        </w:rPr>
        <w:t xml:space="preserve">, </w:t>
      </w:r>
      <w:proofErr w:type="gramEnd"/>
      <w:r w:rsidR="00807819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1"/>
            <w:enabled/>
            <w:calcOnExit w:val="0"/>
            <w:textInput>
              <w:default w:val="name and surname"/>
            </w:textInput>
          </w:ffData>
        </w:fldChar>
      </w:r>
      <w:bookmarkStart w:id="0" w:name="Texto1"/>
      <w:r w:rsidR="00807819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807819">
        <w:rPr>
          <w:rFonts w:ascii="Cardo" w:hAnsi="Cardo" w:cs="Cardo"/>
          <w:bCs/>
          <w:color w:val="auto"/>
          <w:lang w:val="en-GB"/>
        </w:rPr>
      </w:r>
      <w:r w:rsidR="00807819">
        <w:rPr>
          <w:rFonts w:ascii="Cardo" w:hAnsi="Cardo" w:cs="Cardo"/>
          <w:bCs/>
          <w:color w:val="auto"/>
          <w:lang w:val="en-GB"/>
        </w:rPr>
        <w:fldChar w:fldCharType="separate"/>
      </w:r>
      <w:bookmarkStart w:id="1" w:name="_GoBack"/>
      <w:bookmarkEnd w:id="1"/>
      <w:r w:rsidR="00807819">
        <w:rPr>
          <w:rFonts w:ascii="Cardo" w:hAnsi="Cardo" w:cs="Cardo"/>
          <w:bCs/>
          <w:noProof/>
          <w:color w:val="auto"/>
          <w:lang w:val="en-GB"/>
        </w:rPr>
        <w:t>name and surname</w:t>
      </w:r>
      <w:r w:rsidR="00807819">
        <w:rPr>
          <w:rFonts w:ascii="Cardo" w:hAnsi="Cardo" w:cs="Cardo"/>
          <w:bCs/>
          <w:color w:val="auto"/>
          <w:lang w:val="en-GB"/>
        </w:rPr>
        <w:fldChar w:fldCharType="end"/>
      </w:r>
      <w:bookmarkEnd w:id="0"/>
      <w:proofErr w:type="gramStart"/>
      <w:r>
        <w:rPr>
          <w:rFonts w:ascii="Cardo" w:hAnsi="Cardo" w:cs="Cardo"/>
          <w:bCs/>
          <w:color w:val="auto"/>
          <w:lang w:val="en-GB"/>
        </w:rPr>
        <w:t xml:space="preserve">, with </w:t>
      </w:r>
      <w:sdt>
        <w:sdtPr>
          <w:rPr>
            <w:rFonts w:ascii="Cardo" w:hAnsi="Cardo" w:cs="Cardo"/>
            <w:bCs/>
            <w:color w:val="auto"/>
            <w:lang w:val="en-GB"/>
          </w:rPr>
          <w:id w:val="1932397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rdo" w:hint="eastAsia"/>
              <w:bCs/>
              <w:color w:val="auto"/>
              <w:lang w:val="en-GB"/>
            </w:rPr>
            <w:t>☐</w:t>
          </w:r>
        </w:sdtContent>
      </w:sdt>
      <w:r>
        <w:rPr>
          <w:rFonts w:ascii="Cardo" w:hAnsi="Cardo" w:cs="Cardo"/>
          <w:bCs/>
          <w:color w:val="auto"/>
          <w:lang w:val="en-GB"/>
        </w:rPr>
        <w:t xml:space="preserve">  id</w:t>
      </w:r>
      <w:proofErr w:type="gramEnd"/>
      <w:r>
        <w:rPr>
          <w:rFonts w:ascii="Cardo" w:hAnsi="Cardo" w:cs="Cardo"/>
          <w:bCs/>
          <w:color w:val="auto"/>
          <w:lang w:val="en-GB"/>
        </w:rPr>
        <w:t xml:space="preserve">. </w:t>
      </w:r>
      <w:proofErr w:type="gramStart"/>
      <w:r>
        <w:rPr>
          <w:rFonts w:ascii="Cardo" w:hAnsi="Cardo" w:cs="Cardo"/>
          <w:bCs/>
          <w:color w:val="auto"/>
          <w:lang w:val="en-GB"/>
        </w:rPr>
        <w:t>card</w:t>
      </w:r>
      <w:proofErr w:type="gramEnd"/>
      <w:r>
        <w:rPr>
          <w:rFonts w:ascii="Cardo" w:hAnsi="Cardo" w:cs="Cardo"/>
          <w:bCs/>
          <w:color w:val="auto"/>
          <w:lang w:val="en-GB"/>
        </w:rPr>
        <w:t xml:space="preserve">/ </w:t>
      </w:r>
      <w:sdt>
        <w:sdtPr>
          <w:rPr>
            <w:rFonts w:ascii="Cardo" w:hAnsi="Cardo" w:cs="Cardo"/>
            <w:bCs/>
            <w:color w:val="auto"/>
            <w:lang w:val="en-GB"/>
          </w:rPr>
          <w:id w:val="21753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rdo" w:hint="eastAsia"/>
              <w:bCs/>
              <w:color w:val="auto"/>
              <w:lang w:val="en-GB"/>
            </w:rPr>
            <w:t>☐</w:t>
          </w:r>
        </w:sdtContent>
      </w:sdt>
      <w:r>
        <w:rPr>
          <w:rFonts w:ascii="Cardo" w:hAnsi="Cardo" w:cs="Cardo"/>
          <w:bCs/>
          <w:color w:val="auto"/>
          <w:lang w:val="en-GB"/>
        </w:rPr>
        <w:t xml:space="preserve">passport </w:t>
      </w:r>
      <w:r w:rsidR="00A14B8D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3"/>
            <w:enabled/>
            <w:calcOnExit w:val="0"/>
            <w:textInput>
              <w:default w:val="number"/>
            </w:textInput>
          </w:ffData>
        </w:fldChar>
      </w:r>
      <w:bookmarkStart w:id="2" w:name="Texto3"/>
      <w:r w:rsidR="00A14B8D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A14B8D">
        <w:rPr>
          <w:rFonts w:ascii="Cardo" w:hAnsi="Cardo" w:cs="Cardo"/>
          <w:bCs/>
          <w:color w:val="auto"/>
          <w:lang w:val="en-GB"/>
        </w:rPr>
      </w:r>
      <w:r w:rsidR="00A14B8D">
        <w:rPr>
          <w:rFonts w:ascii="Cardo" w:hAnsi="Cardo" w:cs="Cardo"/>
          <w:bCs/>
          <w:color w:val="auto"/>
          <w:lang w:val="en-GB"/>
        </w:rPr>
        <w:fldChar w:fldCharType="separate"/>
      </w:r>
      <w:r w:rsidR="00A14B8D">
        <w:rPr>
          <w:rFonts w:ascii="Cardo" w:hAnsi="Cardo" w:cs="Cardo"/>
          <w:bCs/>
          <w:noProof/>
          <w:color w:val="auto"/>
          <w:lang w:val="en-GB"/>
        </w:rPr>
        <w:t>number</w:t>
      </w:r>
      <w:r w:rsidR="00A14B8D">
        <w:rPr>
          <w:rFonts w:ascii="Cardo" w:hAnsi="Cardo" w:cs="Cardo"/>
          <w:bCs/>
          <w:color w:val="auto"/>
          <w:lang w:val="en-GB"/>
        </w:rPr>
        <w:fldChar w:fldCharType="end"/>
      </w:r>
      <w:bookmarkEnd w:id="2"/>
      <w:r>
        <w:rPr>
          <w:rFonts w:ascii="Cardo" w:hAnsi="Cardo" w:cs="Cardo"/>
          <w:bCs/>
          <w:color w:val="auto"/>
          <w:lang w:val="en-GB"/>
        </w:rPr>
        <w:t>,</w:t>
      </w:r>
      <w:r w:rsidR="00807819">
        <w:rPr>
          <w:rFonts w:ascii="Cardo" w:hAnsi="Cardo" w:cs="Cardo"/>
          <w:bCs/>
          <w:color w:val="auto"/>
          <w:lang w:val="en-GB"/>
        </w:rPr>
        <w:t xml:space="preserve"> researcher at the </w:t>
      </w:r>
      <w:r w:rsidR="00807819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6"/>
            <w:enabled/>
            <w:calcOnExit w:val="0"/>
            <w:textInput>
              <w:default w:val="home university"/>
            </w:textInput>
          </w:ffData>
        </w:fldChar>
      </w:r>
      <w:bookmarkStart w:id="3" w:name="Texto6"/>
      <w:r w:rsidR="00807819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807819">
        <w:rPr>
          <w:rFonts w:ascii="Cardo" w:hAnsi="Cardo" w:cs="Cardo"/>
          <w:bCs/>
          <w:color w:val="auto"/>
          <w:lang w:val="en-GB"/>
        </w:rPr>
      </w:r>
      <w:r w:rsidR="00807819">
        <w:rPr>
          <w:rFonts w:ascii="Cardo" w:hAnsi="Cardo" w:cs="Cardo"/>
          <w:bCs/>
          <w:color w:val="auto"/>
          <w:lang w:val="en-GB"/>
        </w:rPr>
        <w:fldChar w:fldCharType="separate"/>
      </w:r>
      <w:r w:rsidR="00807819">
        <w:rPr>
          <w:rFonts w:ascii="Cardo" w:hAnsi="Cardo" w:cs="Cardo"/>
          <w:bCs/>
          <w:noProof/>
          <w:color w:val="auto"/>
          <w:lang w:val="en-GB"/>
        </w:rPr>
        <w:t>home university</w:t>
      </w:r>
      <w:r w:rsidR="00807819">
        <w:rPr>
          <w:rFonts w:ascii="Cardo" w:hAnsi="Cardo" w:cs="Cardo"/>
          <w:bCs/>
          <w:color w:val="auto"/>
          <w:lang w:val="en-GB"/>
        </w:rPr>
        <w:fldChar w:fldCharType="end"/>
      </w:r>
      <w:bookmarkEnd w:id="3"/>
      <w:r w:rsidR="00807819">
        <w:rPr>
          <w:rFonts w:ascii="Cardo" w:hAnsi="Cardo" w:cs="Cardo"/>
          <w:bCs/>
          <w:color w:val="auto"/>
          <w:lang w:val="en-GB"/>
        </w:rPr>
        <w:t>,</w:t>
      </w:r>
    </w:p>
    <w:p w:rsidR="00807819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</w:p>
    <w:p w:rsidR="00807819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 xml:space="preserve">HEREBY DECLARE </w:t>
      </w:r>
    </w:p>
    <w:p w:rsidR="00807819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</w:p>
    <w:p w:rsidR="008A5D0C" w:rsidRDefault="00807819" w:rsidP="00807819">
      <w:pPr>
        <w:pStyle w:val="Default"/>
        <w:numPr>
          <w:ilvl w:val="0"/>
          <w:numId w:val="10"/>
        </w:numPr>
        <w:spacing w:line="360" w:lineRule="auto"/>
        <w:ind w:left="284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That the data provided in this online application form and the annexes submitted with my application for the Research Pitches Contest 202</w:t>
      </w:r>
      <w:r w:rsidR="00092D03">
        <w:rPr>
          <w:rFonts w:ascii="Cardo" w:hAnsi="Cardo" w:cs="Cardo"/>
          <w:bCs/>
          <w:color w:val="auto"/>
          <w:lang w:val="en-GB"/>
        </w:rPr>
        <w:t>4</w:t>
      </w:r>
      <w:r>
        <w:rPr>
          <w:rFonts w:ascii="Cardo" w:hAnsi="Cardo" w:cs="Cardo"/>
          <w:bCs/>
          <w:color w:val="auto"/>
          <w:lang w:val="en-GB"/>
        </w:rPr>
        <w:t xml:space="preserve"> are true and correct and, in the event that they change, I undertake to report any changes immediately so that they have the appropriate effect in the current edition. </w:t>
      </w:r>
    </w:p>
    <w:p w:rsidR="00807819" w:rsidRDefault="00807819" w:rsidP="00807819">
      <w:pPr>
        <w:pStyle w:val="Default"/>
        <w:spacing w:line="360" w:lineRule="auto"/>
        <w:ind w:left="284"/>
        <w:rPr>
          <w:rFonts w:ascii="Cardo" w:hAnsi="Cardo" w:cs="Cardo"/>
          <w:bCs/>
          <w:color w:val="auto"/>
          <w:lang w:val="en-GB"/>
        </w:rPr>
      </w:pPr>
    </w:p>
    <w:p w:rsidR="00807819" w:rsidRDefault="00807819" w:rsidP="00807819">
      <w:pPr>
        <w:pStyle w:val="Default"/>
        <w:numPr>
          <w:ilvl w:val="0"/>
          <w:numId w:val="10"/>
        </w:numPr>
        <w:spacing w:line="360" w:lineRule="auto"/>
        <w:ind w:left="284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That I have authority or I have received express consent to participate in this contest with the research pitch I submit, acquiring the commitment to comply with and respect the guidelines of the call</w:t>
      </w:r>
      <w:r w:rsidR="00B14E28">
        <w:rPr>
          <w:rFonts w:ascii="Cardo" w:hAnsi="Cardo" w:cs="Cardo"/>
          <w:bCs/>
          <w:color w:val="auto"/>
          <w:lang w:val="en-GB"/>
        </w:rPr>
        <w:t xml:space="preserve"> 202</w:t>
      </w:r>
      <w:r w:rsidR="00092D03">
        <w:rPr>
          <w:rFonts w:ascii="Cardo" w:hAnsi="Cardo" w:cs="Cardo"/>
          <w:bCs/>
          <w:color w:val="auto"/>
          <w:lang w:val="en-GB"/>
        </w:rPr>
        <w:t>4</w:t>
      </w:r>
      <w:r>
        <w:rPr>
          <w:rFonts w:ascii="Cardo" w:hAnsi="Cardo" w:cs="Cardo"/>
          <w:bCs/>
          <w:color w:val="auto"/>
          <w:lang w:val="en-GB"/>
        </w:rPr>
        <w:t>.</w:t>
      </w:r>
    </w:p>
    <w:p w:rsidR="00807819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</w:p>
    <w:p w:rsidR="008A5D0C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 xml:space="preserve">Date of signature: </w:t>
      </w: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4" w:name="Texto4"/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color w:val="auto"/>
          <w:lang w:val="en-GB"/>
        </w:rPr>
        <w:fldChar w:fldCharType="end"/>
      </w:r>
      <w:bookmarkEnd w:id="4"/>
    </w:p>
    <w:p w:rsidR="00807819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 xml:space="preserve">Place of signature: </w:t>
      </w: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5" w:name="Texto5"/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color w:val="auto"/>
          <w:lang w:val="en-GB"/>
        </w:rPr>
        <w:fldChar w:fldCharType="end"/>
      </w:r>
      <w:bookmarkEnd w:id="5"/>
    </w:p>
    <w:p w:rsidR="00807819" w:rsidRPr="00807819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sz w:val="14"/>
          <w:lang w:val="en-GB"/>
        </w:rPr>
      </w:pPr>
    </w:p>
    <w:p w:rsidR="00092D03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Signature:</w:t>
      </w:r>
    </w:p>
    <w:p w:rsidR="00807819" w:rsidRPr="00092D03" w:rsidRDefault="00092D03" w:rsidP="00092D03">
      <w:pPr>
        <w:tabs>
          <w:tab w:val="left" w:pos="3900"/>
        </w:tabs>
        <w:ind w:firstLine="720"/>
        <w:rPr>
          <w:lang w:val="en-GB"/>
        </w:rPr>
      </w:pPr>
      <w:r>
        <w:rPr>
          <w:lang w:val="en-GB"/>
        </w:rPr>
        <w:tab/>
      </w:r>
    </w:p>
    <w:sectPr w:rsidR="00807819" w:rsidRPr="00092D03" w:rsidSect="008078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6" w:bottom="709" w:left="1701" w:header="720" w:footer="0" w:gutter="0"/>
      <w:cols w:space="72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C90" w:rsidRDefault="00FE6C90">
      <w:pPr>
        <w:spacing w:after="0" w:line="240" w:lineRule="auto"/>
      </w:pPr>
      <w:r>
        <w:separator/>
      </w:r>
    </w:p>
  </w:endnote>
  <w:endnote w:type="continuationSeparator" w:id="0">
    <w:p w:rsidR="00FE6C90" w:rsidRDefault="00FE6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thway Gothic One">
    <w:altName w:val="Franklin Gothic Medium Cond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font354">
    <w:charset w:val="80"/>
    <w:family w:val="auto"/>
    <w:pitch w:val="variable"/>
  </w:font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19C" w:rsidRDefault="0075019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78E" w:rsidRPr="00092D03" w:rsidRDefault="00092D03" w:rsidP="00712644">
    <w:pPr>
      <w:pStyle w:val="Default"/>
      <w:shd w:val="clear" w:color="auto" w:fill="6E01A5"/>
      <w:jc w:val="center"/>
      <w:rPr>
        <w:rFonts w:ascii="Cardo" w:hAnsi="Cardo" w:cs="Cardo"/>
        <w:b/>
        <w:color w:val="F2F2F2" w:themeColor="background1" w:themeShade="F2"/>
        <w:sz w:val="16"/>
        <w:szCs w:val="16"/>
        <w:lang w:val="pt-PT"/>
      </w:rPr>
    </w:pPr>
    <w:r>
      <w:rPr>
        <w:rFonts w:ascii="Cardo" w:hAnsi="Cardo" w:cs="Cardo"/>
        <w:b/>
        <w:color w:val="F2F2F2" w:themeColor="background1" w:themeShade="F2"/>
        <w:sz w:val="16"/>
        <w:szCs w:val="16"/>
        <w:lang w:val="pt-PT"/>
      </w:rPr>
      <w:t>Compostela Group of Universities</w:t>
    </w:r>
    <w:r w:rsidR="00B8678E" w:rsidRPr="00092D03">
      <w:rPr>
        <w:rFonts w:ascii="Cardo" w:hAnsi="Cardo" w:cs="Cardo"/>
        <w:b/>
        <w:color w:val="F2F2F2" w:themeColor="background1" w:themeShade="F2"/>
        <w:sz w:val="16"/>
        <w:szCs w:val="16"/>
        <w:lang w:val="pt-PT"/>
      </w:rPr>
      <w:t xml:space="preserve"> · Casa da Cuncha, Rúa da Conga, 1. P.C.: E-15782 Santiago de Compostela</w:t>
    </w:r>
  </w:p>
  <w:p w:rsidR="00B8678E" w:rsidRPr="00092D03" w:rsidRDefault="00B8678E" w:rsidP="00712644">
    <w:pPr>
      <w:pStyle w:val="Default"/>
      <w:shd w:val="clear" w:color="auto" w:fill="6E01A5"/>
      <w:jc w:val="center"/>
      <w:rPr>
        <w:rFonts w:ascii="Cardo" w:hAnsi="Cardo" w:cs="Cardo"/>
        <w:b/>
        <w:color w:val="F2F2F2" w:themeColor="background1" w:themeShade="F2"/>
        <w:lang w:val="pt-PT"/>
      </w:rPr>
    </w:pPr>
    <w:r w:rsidRPr="00092D03">
      <w:rPr>
        <w:rFonts w:ascii="Cardo" w:hAnsi="Cardo" w:cs="Cardo"/>
        <w:b/>
        <w:color w:val="F2F2F2" w:themeColor="background1" w:themeShade="F2"/>
        <w:sz w:val="16"/>
        <w:szCs w:val="16"/>
        <w:lang w:val="pt-PT"/>
      </w:rPr>
      <w:t>Tel.: +34 881 812 931/4/5 Fax: +34  881 812 932 ·  grupo.compostela@usc.es | www.gcompostela.org</w:t>
    </w:r>
  </w:p>
  <w:p w:rsidR="000F0C1B" w:rsidRPr="00092D03" w:rsidRDefault="00FE6C90" w:rsidP="00B8678E">
    <w:pPr>
      <w:pStyle w:val="Piedepgina"/>
      <w:rPr>
        <w:lang w:val="pt-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19C" w:rsidRDefault="0075019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C90" w:rsidRDefault="00FE6C90">
      <w:pPr>
        <w:spacing w:after="0" w:line="240" w:lineRule="auto"/>
      </w:pPr>
      <w:r>
        <w:separator/>
      </w:r>
    </w:p>
  </w:footnote>
  <w:footnote w:type="continuationSeparator" w:id="0">
    <w:p w:rsidR="00FE6C90" w:rsidRDefault="00FE6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19C" w:rsidRDefault="0075019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E28" w:rsidRPr="00713305" w:rsidRDefault="00B14E28" w:rsidP="00B14E28">
    <w:pPr>
      <w:suppressAutoHyphens w:val="0"/>
      <w:spacing w:after="0" w:line="240" w:lineRule="auto"/>
      <w:rPr>
        <w:rFonts w:ascii="Times New Roman" w:eastAsia="Times New Roman" w:hAnsi="Times New Roman"/>
        <w:b/>
        <w:bCs/>
        <w:sz w:val="24"/>
        <w:szCs w:val="24"/>
        <w:lang w:val="en-GB" w:eastAsia="es-ES"/>
      </w:rPr>
    </w:pPr>
    <w:r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w:drawing>
        <wp:anchor distT="0" distB="0" distL="114300" distR="114300" simplePos="0" relativeHeight="251659264" behindDoc="0" locked="0" layoutInCell="1" allowOverlap="1" wp14:anchorId="3ECF89CC" wp14:editId="3AE635D2">
          <wp:simplePos x="0" y="0"/>
          <wp:positionH relativeFrom="margin">
            <wp:posOffset>3035300</wp:posOffset>
          </wp:positionH>
          <wp:positionV relativeFrom="paragraph">
            <wp:posOffset>422910</wp:posOffset>
          </wp:positionV>
          <wp:extent cx="2364740" cy="520065"/>
          <wp:effectExtent l="0" t="0" r="0" b="0"/>
          <wp:wrapSquare wrapText="bothSides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GU logo principal_violeta [Convertido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4740" cy="520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019C"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w:drawing>
        <wp:inline distT="0" distB="0" distL="0" distR="0">
          <wp:extent cx="1400175" cy="1400175"/>
          <wp:effectExtent l="0" t="0" r="9525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ge 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175" cy="1400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w:t xml:space="preserve">                                                  </w:t>
    </w:r>
  </w:p>
  <w:p w:rsidR="00713305" w:rsidRPr="00092D03" w:rsidRDefault="00C553A9" w:rsidP="001C2043">
    <w:pPr>
      <w:pStyle w:val="Encabezado"/>
      <w:tabs>
        <w:tab w:val="clear" w:pos="4252"/>
        <w:tab w:val="clear" w:pos="8504"/>
        <w:tab w:val="left" w:pos="2385"/>
      </w:tabs>
      <w:rPr>
        <w:rFonts w:ascii="Cardo" w:hAnsi="Cardo" w:cs="Cardo"/>
        <w:b/>
      </w:rPr>
    </w:pPr>
    <w:r w:rsidRPr="00092D03">
      <w:rPr>
        <w:rFonts w:ascii="Cardo" w:hAnsi="Cardo" w:cs="Cardo"/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19C" w:rsidRDefault="007501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74.25pt;height:69pt" o:bullet="t">
        <v:imagedata r:id="rId1" o:title="marca de agua"/>
      </v:shape>
    </w:pict>
  </w:numPicBullet>
  <w:abstractNum w:abstractNumId="0" w15:restartNumberingAfterBreak="0">
    <w:nsid w:val="084E3D91"/>
    <w:multiLevelType w:val="hybridMultilevel"/>
    <w:tmpl w:val="4D227DD8"/>
    <w:lvl w:ilvl="0" w:tplc="AA342CF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3A709B"/>
    <w:multiLevelType w:val="hybridMultilevel"/>
    <w:tmpl w:val="A014BDDE"/>
    <w:lvl w:ilvl="0" w:tplc="268891AE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82B8589C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b/>
        <w:color w:val="auto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1C43082"/>
    <w:multiLevelType w:val="hybridMultilevel"/>
    <w:tmpl w:val="5F0482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3416A"/>
    <w:multiLevelType w:val="multilevel"/>
    <w:tmpl w:val="91B08EA2"/>
    <w:lvl w:ilvl="0">
      <w:start w:val="1"/>
      <w:numFmt w:val="decimal"/>
      <w:lvlText w:val="%1."/>
      <w:lvlJc w:val="left"/>
      <w:pPr>
        <w:ind w:left="720" w:hanging="360"/>
      </w:pPr>
      <w:rPr>
        <w:b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32A646AE"/>
    <w:multiLevelType w:val="hybridMultilevel"/>
    <w:tmpl w:val="B046DE8E"/>
    <w:lvl w:ilvl="0" w:tplc="961ACAF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BC5535"/>
    <w:multiLevelType w:val="hybridMultilevel"/>
    <w:tmpl w:val="C9A0A090"/>
    <w:lvl w:ilvl="0" w:tplc="4CDC1390">
      <w:start w:val="2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F61DE"/>
    <w:multiLevelType w:val="hybridMultilevel"/>
    <w:tmpl w:val="A3940922"/>
    <w:lvl w:ilvl="0" w:tplc="16EA9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943EB5"/>
    <w:multiLevelType w:val="hybridMultilevel"/>
    <w:tmpl w:val="BB88FEB4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6472C"/>
    <w:multiLevelType w:val="hybridMultilevel"/>
    <w:tmpl w:val="6406B25A"/>
    <w:lvl w:ilvl="0" w:tplc="82B8589C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</w:num>
  <w:num w:numId="8">
    <w:abstractNumId w:val="8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RnxfzetD7lYitMUxtR45LCa61VhoFRtmiB/MyOwvKlLOBiMcbN3JI1i4BI7CU6xLN+3SQVTuwvsYZlojoXcFQ==" w:salt="3Nw9rBvFWYi00gp4rTUoeg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684"/>
    <w:rsid w:val="000024D8"/>
    <w:rsid w:val="00003D53"/>
    <w:rsid w:val="000128D2"/>
    <w:rsid w:val="00042ABF"/>
    <w:rsid w:val="00053A40"/>
    <w:rsid w:val="00092D03"/>
    <w:rsid w:val="00102E0B"/>
    <w:rsid w:val="00117447"/>
    <w:rsid w:val="00157F36"/>
    <w:rsid w:val="00175510"/>
    <w:rsid w:val="00181EBF"/>
    <w:rsid w:val="00195AF8"/>
    <w:rsid w:val="001A2EAD"/>
    <w:rsid w:val="001C5C16"/>
    <w:rsid w:val="001F00BB"/>
    <w:rsid w:val="00212C76"/>
    <w:rsid w:val="00254780"/>
    <w:rsid w:val="00261658"/>
    <w:rsid w:val="00271014"/>
    <w:rsid w:val="002835E6"/>
    <w:rsid w:val="002A675B"/>
    <w:rsid w:val="002B2E58"/>
    <w:rsid w:val="002C6CDA"/>
    <w:rsid w:val="002C6FC6"/>
    <w:rsid w:val="003162FD"/>
    <w:rsid w:val="00323F7F"/>
    <w:rsid w:val="003260FF"/>
    <w:rsid w:val="003458D6"/>
    <w:rsid w:val="00383E4E"/>
    <w:rsid w:val="004229F1"/>
    <w:rsid w:val="00422AC5"/>
    <w:rsid w:val="00424EA4"/>
    <w:rsid w:val="0043084B"/>
    <w:rsid w:val="00432F42"/>
    <w:rsid w:val="00470A29"/>
    <w:rsid w:val="00482329"/>
    <w:rsid w:val="00483D06"/>
    <w:rsid w:val="004B452D"/>
    <w:rsid w:val="004E7268"/>
    <w:rsid w:val="004E76F8"/>
    <w:rsid w:val="004F05C4"/>
    <w:rsid w:val="00562DB1"/>
    <w:rsid w:val="00571EB8"/>
    <w:rsid w:val="00583E57"/>
    <w:rsid w:val="005E7CB4"/>
    <w:rsid w:val="005F1049"/>
    <w:rsid w:val="005F4EB2"/>
    <w:rsid w:val="00607E35"/>
    <w:rsid w:val="006147BD"/>
    <w:rsid w:val="00616F7F"/>
    <w:rsid w:val="00626985"/>
    <w:rsid w:val="00660AD6"/>
    <w:rsid w:val="00667CD8"/>
    <w:rsid w:val="00675F58"/>
    <w:rsid w:val="00682E27"/>
    <w:rsid w:val="006930D0"/>
    <w:rsid w:val="006B5E67"/>
    <w:rsid w:val="006F1C36"/>
    <w:rsid w:val="006F3AF1"/>
    <w:rsid w:val="00712644"/>
    <w:rsid w:val="00721CD9"/>
    <w:rsid w:val="00736C07"/>
    <w:rsid w:val="0075019C"/>
    <w:rsid w:val="00772B53"/>
    <w:rsid w:val="0077794E"/>
    <w:rsid w:val="0079509C"/>
    <w:rsid w:val="007E7BA3"/>
    <w:rsid w:val="00803925"/>
    <w:rsid w:val="00807819"/>
    <w:rsid w:val="008276E8"/>
    <w:rsid w:val="00851CC9"/>
    <w:rsid w:val="008659A3"/>
    <w:rsid w:val="00866827"/>
    <w:rsid w:val="00870C7A"/>
    <w:rsid w:val="00872864"/>
    <w:rsid w:val="008946C5"/>
    <w:rsid w:val="008A5D0C"/>
    <w:rsid w:val="008C7A71"/>
    <w:rsid w:val="008D7E60"/>
    <w:rsid w:val="008E5E1F"/>
    <w:rsid w:val="009051EC"/>
    <w:rsid w:val="00906324"/>
    <w:rsid w:val="009402F0"/>
    <w:rsid w:val="009459C1"/>
    <w:rsid w:val="00982119"/>
    <w:rsid w:val="0099653F"/>
    <w:rsid w:val="009B6FFE"/>
    <w:rsid w:val="009F1F7D"/>
    <w:rsid w:val="009F5E72"/>
    <w:rsid w:val="009F6B69"/>
    <w:rsid w:val="009F71A3"/>
    <w:rsid w:val="00A14B8D"/>
    <w:rsid w:val="00A41BE5"/>
    <w:rsid w:val="00A47FC9"/>
    <w:rsid w:val="00AA6C42"/>
    <w:rsid w:val="00AA7614"/>
    <w:rsid w:val="00AB1151"/>
    <w:rsid w:val="00AB5301"/>
    <w:rsid w:val="00AC7B7C"/>
    <w:rsid w:val="00AD0B90"/>
    <w:rsid w:val="00AE2BFC"/>
    <w:rsid w:val="00B14E28"/>
    <w:rsid w:val="00B23540"/>
    <w:rsid w:val="00B23E1C"/>
    <w:rsid w:val="00B30381"/>
    <w:rsid w:val="00B34560"/>
    <w:rsid w:val="00B650F7"/>
    <w:rsid w:val="00B70450"/>
    <w:rsid w:val="00B8678E"/>
    <w:rsid w:val="00BB719E"/>
    <w:rsid w:val="00BC2718"/>
    <w:rsid w:val="00BE2B2F"/>
    <w:rsid w:val="00BF68DD"/>
    <w:rsid w:val="00C10015"/>
    <w:rsid w:val="00C553A9"/>
    <w:rsid w:val="00C72E29"/>
    <w:rsid w:val="00C731B4"/>
    <w:rsid w:val="00CC067B"/>
    <w:rsid w:val="00CE0684"/>
    <w:rsid w:val="00CE24FB"/>
    <w:rsid w:val="00CE367A"/>
    <w:rsid w:val="00CF08A9"/>
    <w:rsid w:val="00D31C6E"/>
    <w:rsid w:val="00D63C46"/>
    <w:rsid w:val="00DB77D5"/>
    <w:rsid w:val="00DC3037"/>
    <w:rsid w:val="00DF0A33"/>
    <w:rsid w:val="00E53FE3"/>
    <w:rsid w:val="00E7791A"/>
    <w:rsid w:val="00E77B3C"/>
    <w:rsid w:val="00E92EFD"/>
    <w:rsid w:val="00EC09C5"/>
    <w:rsid w:val="00EE7202"/>
    <w:rsid w:val="00F25EE9"/>
    <w:rsid w:val="00F32A7C"/>
    <w:rsid w:val="00F35E31"/>
    <w:rsid w:val="00F37354"/>
    <w:rsid w:val="00F54E41"/>
    <w:rsid w:val="00F81E60"/>
    <w:rsid w:val="00FA5BBC"/>
    <w:rsid w:val="00FE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F523E2F-6466-421B-82B1-0CC75DA0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684"/>
    <w:pPr>
      <w:suppressAutoHyphens/>
    </w:pPr>
    <w:rPr>
      <w:rFonts w:ascii="Calibri" w:eastAsia="Arial Unicode MS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E0684"/>
    <w:pPr>
      <w:suppressAutoHyphens/>
      <w:spacing w:after="0" w:line="100" w:lineRule="atLeast"/>
    </w:pPr>
    <w:rPr>
      <w:rFonts w:ascii="Calibri" w:eastAsia="Arial Unicode MS" w:hAnsi="Calibri" w:cs="Calibri"/>
      <w:color w:val="000000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0684"/>
    <w:rPr>
      <w:rFonts w:ascii="Calibri" w:eastAsia="Arial Unicode MS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0684"/>
    <w:rPr>
      <w:rFonts w:ascii="Calibri" w:eastAsia="Arial Unicode MS" w:hAnsi="Calibri" w:cs="Calibri"/>
      <w:lang w:val="es-ES"/>
    </w:rPr>
  </w:style>
  <w:style w:type="paragraph" w:styleId="Prrafodelista">
    <w:name w:val="List Paragraph"/>
    <w:basedOn w:val="Normal"/>
    <w:uiPriority w:val="34"/>
    <w:qFormat/>
    <w:rsid w:val="00CE0684"/>
    <w:pPr>
      <w:ind w:left="708"/>
    </w:pPr>
  </w:style>
  <w:style w:type="character" w:styleId="Hipervnculo">
    <w:name w:val="Hyperlink"/>
    <w:uiPriority w:val="99"/>
    <w:unhideWhenUsed/>
    <w:rsid w:val="00CE068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7CD8"/>
    <w:rPr>
      <w:rFonts w:ascii="Tahoma" w:eastAsia="Arial Unicode MS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CASTRO SOUTO LUCIA</dc:creator>
  <cp:lastModifiedBy>FACHAL SANTOS BÁRBARA</cp:lastModifiedBy>
  <cp:revision>19</cp:revision>
  <cp:lastPrinted>2020-11-03T11:11:00Z</cp:lastPrinted>
  <dcterms:created xsi:type="dcterms:W3CDTF">2021-11-08T11:54:00Z</dcterms:created>
  <dcterms:modified xsi:type="dcterms:W3CDTF">2023-12-19T11:31:00Z</dcterms:modified>
</cp:coreProperties>
</file>